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4E8" w:rsidRPr="007E11F7" w:rsidRDefault="005A1824" w:rsidP="00B2244E">
      <w:pPr>
        <w:ind w:left="-567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11F7">
        <w:rPr>
          <w:rFonts w:ascii="Times New Roman" w:hAnsi="Times New Roman" w:cs="Times New Roman"/>
          <w:color w:val="000000" w:themeColor="text1"/>
          <w:sz w:val="28"/>
          <w:szCs w:val="28"/>
        </w:rPr>
        <w:t>Аннотация раб</w:t>
      </w:r>
      <w:r w:rsidR="00DA2908" w:rsidRPr="007E11F7">
        <w:rPr>
          <w:rFonts w:ascii="Times New Roman" w:hAnsi="Times New Roman" w:cs="Times New Roman"/>
          <w:color w:val="000000" w:themeColor="text1"/>
          <w:sz w:val="28"/>
          <w:szCs w:val="28"/>
        </w:rPr>
        <w:t>очей программы по И</w:t>
      </w:r>
      <w:r w:rsidR="00B2244E" w:rsidRPr="007E11F7">
        <w:rPr>
          <w:rFonts w:ascii="Times New Roman" w:hAnsi="Times New Roman" w:cs="Times New Roman"/>
          <w:color w:val="000000" w:themeColor="text1"/>
          <w:sz w:val="28"/>
          <w:szCs w:val="28"/>
        </w:rPr>
        <w:t>нформатике</w:t>
      </w:r>
      <w:r w:rsidR="00DA2908" w:rsidRPr="007E1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AEF" w:rsidRPr="007E11F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7E1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</w:t>
      </w:r>
    </w:p>
    <w:p w:rsidR="005A1824" w:rsidRPr="007E11F7" w:rsidRDefault="005A1824" w:rsidP="00B2244E">
      <w:pPr>
        <w:ind w:left="-567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11F7">
        <w:rPr>
          <w:rFonts w:ascii="Times New Roman" w:hAnsi="Times New Roman" w:cs="Times New Roman"/>
          <w:color w:val="000000" w:themeColor="text1"/>
          <w:sz w:val="28"/>
          <w:szCs w:val="28"/>
        </w:rPr>
        <w:t>На 2019-2020 учебный год</w:t>
      </w:r>
    </w:p>
    <w:p w:rsidR="005A1824" w:rsidRPr="007E11F7" w:rsidRDefault="005A1824" w:rsidP="002E54D1">
      <w:pPr>
        <w:ind w:left="-567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7100" w:rsidRPr="007E11F7" w:rsidRDefault="00B2244E" w:rsidP="006C7100">
      <w:pPr>
        <w:pStyle w:val="a3"/>
        <w:numPr>
          <w:ilvl w:val="0"/>
          <w:numId w:val="2"/>
        </w:numPr>
        <w:spacing w:line="240" w:lineRule="auto"/>
        <w:ind w:left="-567" w:firstLine="567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E11F7">
        <w:rPr>
          <w:rFonts w:ascii="Times New Roman" w:hAnsi="Times New Roman"/>
          <w:bCs/>
          <w:color w:val="000000" w:themeColor="text1"/>
          <w:sz w:val="28"/>
          <w:szCs w:val="28"/>
        </w:rPr>
        <w:t>Рабоча</w:t>
      </w:r>
      <w:r w:rsidR="00DA2908" w:rsidRPr="007E11F7">
        <w:rPr>
          <w:rFonts w:ascii="Times New Roman" w:hAnsi="Times New Roman"/>
          <w:bCs/>
          <w:color w:val="000000" w:themeColor="text1"/>
          <w:sz w:val="28"/>
          <w:szCs w:val="28"/>
        </w:rPr>
        <w:t>я программа по И</w:t>
      </w:r>
      <w:r w:rsidRPr="007E11F7">
        <w:rPr>
          <w:rFonts w:ascii="Times New Roman" w:hAnsi="Times New Roman"/>
          <w:bCs/>
          <w:color w:val="000000" w:themeColor="text1"/>
          <w:sz w:val="28"/>
          <w:szCs w:val="28"/>
        </w:rPr>
        <w:t>нформатике</w:t>
      </w:r>
      <w:r w:rsidR="00D60FAF" w:rsidRPr="007E11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11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для </w:t>
      </w:r>
      <w:r w:rsidR="00C60AEF" w:rsidRPr="007E11F7">
        <w:rPr>
          <w:rFonts w:ascii="Times New Roman" w:hAnsi="Times New Roman"/>
          <w:bCs/>
          <w:color w:val="000000" w:themeColor="text1"/>
          <w:sz w:val="28"/>
          <w:szCs w:val="28"/>
        </w:rPr>
        <w:t>9</w:t>
      </w:r>
      <w:r w:rsidRPr="007E11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классов разработана на основе: </w:t>
      </w:r>
    </w:p>
    <w:p w:rsidR="00AD2CFD" w:rsidRPr="00AD2CFD" w:rsidRDefault="00AD2CFD" w:rsidP="006C710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3547A">
        <w:rPr>
          <w:rFonts w:ascii="Times New Roman" w:eastAsia="Calibri" w:hAnsi="Times New Roman"/>
          <w:color w:val="000000"/>
          <w:sz w:val="24"/>
          <w:szCs w:val="24"/>
        </w:rPr>
        <w:t>Федерального закона Российской Федерации «Об образовании в Российской Федерации» (№ 273-ФЗ от 29.12.2012);</w:t>
      </w:r>
    </w:p>
    <w:p w:rsidR="00AD2CFD" w:rsidRPr="00AD2CFD" w:rsidRDefault="006C7100" w:rsidP="00AD2CFD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E11F7">
        <w:rPr>
          <w:rFonts w:ascii="Times New Roman" w:eastAsia="SchoolBookCSanPin" w:hAnsi="Times New Roman"/>
          <w:color w:val="000000" w:themeColor="text1"/>
          <w:sz w:val="24"/>
          <w:szCs w:val="24"/>
        </w:rPr>
        <w:t>Примерной программы среднего (полного) общего образования по информатике и информационным технологиям</w:t>
      </w:r>
      <w:r w:rsidR="00B44B27">
        <w:rPr>
          <w:rFonts w:ascii="Times New Roman" w:hAnsi="Times New Roman"/>
          <w:color w:val="000000" w:themeColor="text1"/>
          <w:sz w:val="24"/>
          <w:szCs w:val="24"/>
        </w:rPr>
        <w:t xml:space="preserve">, опубликованной в сборнике </w:t>
      </w:r>
      <w:r w:rsidRPr="007E11F7">
        <w:rPr>
          <w:rFonts w:ascii="Times New Roman" w:hAnsi="Times New Roman"/>
          <w:color w:val="000000" w:themeColor="text1"/>
          <w:sz w:val="24"/>
          <w:szCs w:val="24"/>
        </w:rPr>
        <w:t xml:space="preserve">«Информатика. Программы для общеобразовательных учреждений. 2-11 классы: методическое пособие / составитель М.Н. </w:t>
      </w:r>
      <w:proofErr w:type="gramStart"/>
      <w:r w:rsidRPr="007E11F7">
        <w:rPr>
          <w:rFonts w:ascii="Times New Roman" w:hAnsi="Times New Roman"/>
          <w:color w:val="000000" w:themeColor="text1"/>
          <w:sz w:val="24"/>
          <w:szCs w:val="24"/>
        </w:rPr>
        <w:t>Бородин.-</w:t>
      </w:r>
      <w:proofErr w:type="gramEnd"/>
      <w:r w:rsidRPr="007E11F7">
        <w:rPr>
          <w:rFonts w:ascii="Times New Roman" w:hAnsi="Times New Roman"/>
          <w:color w:val="000000" w:themeColor="text1"/>
          <w:sz w:val="24"/>
          <w:szCs w:val="24"/>
        </w:rPr>
        <w:t xml:space="preserve">2-е изд. </w:t>
      </w:r>
      <w:r w:rsidRPr="007E11F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. </w:t>
      </w:r>
      <w:proofErr w:type="gramStart"/>
      <w:r w:rsidRPr="007E11F7">
        <w:rPr>
          <w:rFonts w:ascii="Times New Roman" w:hAnsi="Times New Roman"/>
          <w:color w:val="000000" w:themeColor="text1"/>
          <w:sz w:val="24"/>
          <w:szCs w:val="24"/>
          <w:lang w:eastAsia="ar-SA"/>
        </w:rPr>
        <w:t>–  М.</w:t>
      </w:r>
      <w:proofErr w:type="gramEnd"/>
      <w:r w:rsidRPr="007E11F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:БИНОМ. Лаборатория знаний, 2012 г.»;</w:t>
      </w:r>
    </w:p>
    <w:p w:rsidR="00AD2CFD" w:rsidRPr="00AD2CFD" w:rsidRDefault="00AD2CFD" w:rsidP="00AD2CFD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Учебного плана МБОУ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Угловская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547A">
        <w:rPr>
          <w:rFonts w:ascii="Times New Roman" w:hAnsi="Times New Roman"/>
          <w:color w:val="000000"/>
          <w:sz w:val="24"/>
          <w:szCs w:val="24"/>
        </w:rPr>
        <w:t>СОШ» на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/>
          <w:color w:val="000000"/>
          <w:sz w:val="24"/>
          <w:szCs w:val="24"/>
        </w:rPr>
        <w:t>-20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93547A">
        <w:rPr>
          <w:rFonts w:ascii="Times New Roman" w:hAnsi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hAnsi="Times New Roman"/>
          <w:color w:val="000000"/>
          <w:sz w:val="24"/>
          <w:szCs w:val="24"/>
        </w:rPr>
        <w:t>рассмотренного и у</w:t>
      </w:r>
      <w:r>
        <w:rPr>
          <w:rFonts w:ascii="Times New Roman" w:hAnsi="Times New Roman"/>
          <w:color w:val="000000"/>
          <w:sz w:val="24"/>
          <w:szCs w:val="24"/>
        </w:rPr>
        <w:t>тверждённого</w:t>
      </w:r>
      <w:r>
        <w:rPr>
          <w:rFonts w:ascii="Times New Roman" w:hAnsi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93547A">
        <w:rPr>
          <w:rFonts w:ascii="Times New Roman" w:hAnsi="Times New Roman"/>
          <w:color w:val="000000"/>
          <w:sz w:val="24"/>
          <w:szCs w:val="24"/>
        </w:rPr>
        <w:t>.08.201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93547A">
        <w:rPr>
          <w:rFonts w:ascii="Times New Roman" w:hAnsi="Times New Roman"/>
          <w:color w:val="000000"/>
          <w:sz w:val="24"/>
          <w:szCs w:val="24"/>
        </w:rPr>
        <w:t>.</w:t>
      </w:r>
    </w:p>
    <w:p w:rsidR="006C7100" w:rsidRPr="007E11F7" w:rsidRDefault="006C7100" w:rsidP="006C7100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E11F7">
        <w:rPr>
          <w:rFonts w:ascii="Times New Roman" w:eastAsia="SchoolBookCSanPin" w:hAnsi="Times New Roman"/>
          <w:color w:val="000000" w:themeColor="text1"/>
          <w:sz w:val="24"/>
          <w:szCs w:val="24"/>
        </w:rPr>
        <w:t>Примерной рабочей программы</w:t>
      </w:r>
      <w:r w:rsidRPr="007E11F7">
        <w:rPr>
          <w:rFonts w:ascii="Times New Roman" w:hAnsi="Times New Roman"/>
          <w:color w:val="000000" w:themeColor="text1"/>
          <w:sz w:val="24"/>
          <w:szCs w:val="24"/>
        </w:rPr>
        <w:t xml:space="preserve"> курса Информатика для 9 классов. </w:t>
      </w:r>
    </w:p>
    <w:p w:rsidR="00AD2CFD" w:rsidRDefault="006C7100" w:rsidP="007E3C32">
      <w:pPr>
        <w:widowControl w:val="0"/>
        <w:shd w:val="clear" w:color="auto" w:fill="FFFFFF"/>
        <w:tabs>
          <w:tab w:val="num" w:pos="993"/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rPr>
          <w:rFonts w:ascii="Times New Roman" w:eastAsia="Calibri" w:hAnsi="Times New Roman"/>
          <w:color w:val="000000" w:themeColor="text1"/>
          <w:sz w:val="24"/>
          <w:szCs w:val="24"/>
          <w:lang w:val="uk-UA"/>
        </w:rPr>
      </w:pPr>
      <w:r w:rsidRPr="007E11F7">
        <w:rPr>
          <w:rFonts w:ascii="Times New Roman" w:hAnsi="Times New Roman"/>
          <w:color w:val="000000" w:themeColor="text1"/>
          <w:sz w:val="24"/>
          <w:szCs w:val="24"/>
        </w:rPr>
        <w:t xml:space="preserve">Авторы: </w:t>
      </w:r>
      <w:r w:rsidRPr="007E11F7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Полищук И.П., </w:t>
      </w:r>
      <w:proofErr w:type="spellStart"/>
      <w:r w:rsidR="00B44B27">
        <w:rPr>
          <w:rFonts w:ascii="Times New Roman" w:eastAsia="Calibri" w:hAnsi="Times New Roman"/>
          <w:color w:val="000000" w:themeColor="text1"/>
          <w:sz w:val="24"/>
          <w:szCs w:val="24"/>
          <w:lang w:val="uk-UA"/>
        </w:rPr>
        <w:t>Киндра</w:t>
      </w:r>
      <w:proofErr w:type="spellEnd"/>
      <w:r w:rsidR="00B44B27">
        <w:rPr>
          <w:rFonts w:ascii="Times New Roman" w:eastAsia="Calibri" w:hAnsi="Times New Roman"/>
          <w:color w:val="000000" w:themeColor="text1"/>
          <w:sz w:val="24"/>
          <w:szCs w:val="24"/>
          <w:lang w:val="uk-UA"/>
        </w:rPr>
        <w:t xml:space="preserve"> </w:t>
      </w:r>
      <w:r w:rsidRPr="007E11F7">
        <w:rPr>
          <w:rFonts w:ascii="Times New Roman" w:eastAsia="Calibri" w:hAnsi="Times New Roman"/>
          <w:color w:val="000000" w:themeColor="text1"/>
          <w:sz w:val="24"/>
          <w:szCs w:val="24"/>
          <w:lang w:val="uk-UA"/>
        </w:rPr>
        <w:t>Т.В.</w:t>
      </w:r>
    </w:p>
    <w:p w:rsidR="007E3C32" w:rsidRPr="003C1556" w:rsidRDefault="003C1556" w:rsidP="00753335">
      <w:pPr>
        <w:pStyle w:val="a7"/>
        <w:shd w:val="clear" w:color="auto" w:fill="FFFFFF"/>
        <w:spacing w:before="0" w:after="0"/>
        <w:ind w:left="0" w:right="0" w:firstLine="708"/>
        <w:rPr>
          <w:sz w:val="24"/>
          <w:szCs w:val="24"/>
          <w:lang w:val="ru-RU"/>
        </w:rPr>
      </w:pPr>
      <w:proofErr w:type="spellStart"/>
      <w:r>
        <w:rPr>
          <w:rFonts w:eastAsia="Calibri"/>
          <w:sz w:val="24"/>
          <w:szCs w:val="24"/>
        </w:rPr>
        <w:t>Включает</w:t>
      </w:r>
      <w:proofErr w:type="spellEnd"/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val="ru-RU"/>
        </w:rPr>
        <w:t>п</w:t>
      </w:r>
      <w:proofErr w:type="spellStart"/>
      <w:r w:rsidR="007E3C32" w:rsidRPr="0093547A">
        <w:rPr>
          <w:rFonts w:eastAsia="Calibri"/>
          <w:sz w:val="24"/>
          <w:szCs w:val="24"/>
        </w:rPr>
        <w:t>ланируемые</w:t>
      </w:r>
      <w:proofErr w:type="spellEnd"/>
      <w:r w:rsidR="007E3C32" w:rsidRPr="0093547A">
        <w:rPr>
          <w:rFonts w:eastAsia="Calibri"/>
          <w:sz w:val="24"/>
          <w:szCs w:val="24"/>
        </w:rPr>
        <w:t xml:space="preserve"> </w:t>
      </w:r>
      <w:proofErr w:type="spellStart"/>
      <w:r w:rsidR="007E3C32" w:rsidRPr="0093547A">
        <w:rPr>
          <w:rFonts w:eastAsia="Calibri"/>
          <w:sz w:val="24"/>
          <w:szCs w:val="24"/>
        </w:rPr>
        <w:t>предметные</w:t>
      </w:r>
      <w:proofErr w:type="spellEnd"/>
      <w:r w:rsidR="007E3C32" w:rsidRPr="0093547A">
        <w:rPr>
          <w:rFonts w:eastAsia="Calibri"/>
          <w:sz w:val="24"/>
          <w:szCs w:val="24"/>
        </w:rPr>
        <w:t xml:space="preserve"> </w:t>
      </w:r>
      <w:proofErr w:type="spellStart"/>
      <w:r w:rsidR="007E3C32" w:rsidRPr="0093547A">
        <w:rPr>
          <w:rFonts w:eastAsia="Calibri"/>
          <w:sz w:val="24"/>
          <w:szCs w:val="24"/>
        </w:rPr>
        <w:t>результаты</w:t>
      </w:r>
      <w:proofErr w:type="spellEnd"/>
      <w:r w:rsidR="007E3C32" w:rsidRPr="0093547A">
        <w:rPr>
          <w:rFonts w:eastAsia="Calibri"/>
          <w:sz w:val="24"/>
          <w:szCs w:val="24"/>
        </w:rPr>
        <w:t xml:space="preserve"> </w:t>
      </w:r>
      <w:proofErr w:type="spellStart"/>
      <w:r w:rsidR="007E3C32" w:rsidRPr="0093547A">
        <w:rPr>
          <w:rFonts w:eastAsia="Calibri"/>
          <w:sz w:val="24"/>
          <w:szCs w:val="24"/>
        </w:rPr>
        <w:t>освоения</w:t>
      </w:r>
      <w:proofErr w:type="spellEnd"/>
      <w:r w:rsidR="007E3C32" w:rsidRPr="0093547A">
        <w:rPr>
          <w:rFonts w:eastAsia="Calibri"/>
          <w:sz w:val="24"/>
          <w:szCs w:val="24"/>
        </w:rPr>
        <w:t xml:space="preserve"> предмета «</w:t>
      </w:r>
      <w:r>
        <w:rPr>
          <w:rFonts w:eastAsia="Calibri"/>
          <w:sz w:val="24"/>
          <w:szCs w:val="24"/>
        </w:rPr>
        <w:t>Информатика</w:t>
      </w:r>
      <w:r w:rsidR="007E3C32" w:rsidRPr="0093547A">
        <w:rPr>
          <w:rFonts w:eastAsia="Calibri"/>
          <w:sz w:val="24"/>
          <w:szCs w:val="24"/>
        </w:rPr>
        <w:t xml:space="preserve">» в </w:t>
      </w:r>
      <w:r>
        <w:rPr>
          <w:rFonts w:eastAsia="Calibri"/>
          <w:sz w:val="24"/>
          <w:szCs w:val="24"/>
        </w:rPr>
        <w:t>9</w:t>
      </w:r>
      <w:r w:rsidR="007E3C32" w:rsidRPr="0093547A">
        <w:rPr>
          <w:rFonts w:eastAsia="Calibri"/>
          <w:sz w:val="24"/>
          <w:szCs w:val="24"/>
        </w:rPr>
        <w:t xml:space="preserve"> классе.</w:t>
      </w:r>
      <w:r w:rsidR="007E3C32" w:rsidRPr="0093547A">
        <w:rPr>
          <w:rFonts w:eastAsia="Calibri"/>
          <w:b/>
          <w:sz w:val="24"/>
          <w:szCs w:val="24"/>
        </w:rPr>
        <w:t xml:space="preserve"> </w:t>
      </w:r>
      <w:proofErr w:type="spellStart"/>
      <w:r w:rsidR="007E3C32" w:rsidRPr="0093547A">
        <w:rPr>
          <w:rFonts w:eastAsia="Calibri"/>
          <w:sz w:val="24"/>
          <w:szCs w:val="24"/>
        </w:rPr>
        <w:t>Учебник</w:t>
      </w:r>
      <w:proofErr w:type="spellEnd"/>
      <w:r w:rsidR="007E3C32" w:rsidRPr="0093547A">
        <w:rPr>
          <w:rFonts w:eastAsia="Calibri"/>
          <w:sz w:val="24"/>
          <w:szCs w:val="24"/>
        </w:rPr>
        <w:t>:</w:t>
      </w:r>
      <w:r w:rsidR="007E3C32" w:rsidRPr="0093547A">
        <w:rPr>
          <w:rFonts w:eastAsia="Calibri"/>
          <w:b/>
          <w:sz w:val="24"/>
          <w:szCs w:val="24"/>
        </w:rPr>
        <w:t xml:space="preserve"> </w:t>
      </w:r>
      <w:r w:rsidRPr="008F0480">
        <w:rPr>
          <w:sz w:val="24"/>
          <w:szCs w:val="24"/>
          <w:lang w:val="ru-RU"/>
        </w:rPr>
        <w:t xml:space="preserve">Семакин И.Г., </w:t>
      </w:r>
      <w:proofErr w:type="spellStart"/>
      <w:r w:rsidRPr="008F0480">
        <w:rPr>
          <w:sz w:val="24"/>
          <w:szCs w:val="24"/>
          <w:lang w:val="ru-RU"/>
        </w:rPr>
        <w:t>Залогова</w:t>
      </w:r>
      <w:proofErr w:type="spellEnd"/>
      <w:r w:rsidRPr="008F0480">
        <w:rPr>
          <w:sz w:val="24"/>
          <w:szCs w:val="24"/>
          <w:lang w:val="ru-RU"/>
        </w:rPr>
        <w:t xml:space="preserve"> Л.А., Русаков С.В., Шестакова Л.В. </w:t>
      </w:r>
      <w:proofErr w:type="spellStart"/>
      <w:r w:rsidRPr="008F0480">
        <w:rPr>
          <w:sz w:val="24"/>
          <w:szCs w:val="24"/>
        </w:rPr>
        <w:t>Информатика</w:t>
      </w:r>
      <w:proofErr w:type="spellEnd"/>
      <w:r w:rsidRPr="008F0480">
        <w:rPr>
          <w:sz w:val="24"/>
          <w:szCs w:val="24"/>
        </w:rPr>
        <w:t xml:space="preserve">: </w:t>
      </w:r>
      <w:r w:rsidRPr="008F0480">
        <w:rPr>
          <w:sz w:val="24"/>
          <w:szCs w:val="24"/>
          <w:lang w:val="ru-RU"/>
        </w:rPr>
        <w:t>у</w:t>
      </w:r>
      <w:proofErr w:type="spellStart"/>
      <w:r w:rsidRPr="008F0480">
        <w:rPr>
          <w:sz w:val="24"/>
          <w:szCs w:val="24"/>
        </w:rPr>
        <w:t>чебник</w:t>
      </w:r>
      <w:proofErr w:type="spellEnd"/>
      <w:r w:rsidRPr="008F0480">
        <w:rPr>
          <w:sz w:val="24"/>
          <w:szCs w:val="24"/>
        </w:rPr>
        <w:t xml:space="preserve"> для </w:t>
      </w:r>
      <w:r w:rsidRPr="008F0480">
        <w:rPr>
          <w:sz w:val="24"/>
          <w:szCs w:val="24"/>
          <w:lang w:val="ru-RU"/>
        </w:rPr>
        <w:t>9</w:t>
      </w:r>
      <w:r w:rsidRPr="008F0480">
        <w:rPr>
          <w:sz w:val="24"/>
          <w:szCs w:val="24"/>
        </w:rPr>
        <w:t xml:space="preserve"> </w:t>
      </w:r>
      <w:proofErr w:type="spellStart"/>
      <w:r w:rsidRPr="008F0480">
        <w:rPr>
          <w:sz w:val="24"/>
          <w:szCs w:val="24"/>
        </w:rPr>
        <w:t>класса</w:t>
      </w:r>
      <w:proofErr w:type="spellEnd"/>
      <w:r w:rsidRPr="008F0480">
        <w:rPr>
          <w:sz w:val="24"/>
          <w:szCs w:val="24"/>
        </w:rPr>
        <w:t xml:space="preserve">. – М.: БИНОМ. </w:t>
      </w:r>
      <w:proofErr w:type="spellStart"/>
      <w:r w:rsidRPr="008F0480">
        <w:rPr>
          <w:sz w:val="24"/>
          <w:szCs w:val="24"/>
        </w:rPr>
        <w:t>Лаборатория</w:t>
      </w:r>
      <w:proofErr w:type="spellEnd"/>
      <w:r w:rsidRPr="008F0480">
        <w:rPr>
          <w:sz w:val="24"/>
          <w:szCs w:val="24"/>
        </w:rPr>
        <w:t xml:space="preserve"> знаний, 20</w:t>
      </w:r>
      <w:r w:rsidRPr="008F0480">
        <w:rPr>
          <w:sz w:val="24"/>
          <w:szCs w:val="24"/>
          <w:lang w:val="ru-RU"/>
        </w:rPr>
        <w:t>14</w:t>
      </w:r>
      <w:r w:rsidRPr="008F0480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 xml:space="preserve">, </w:t>
      </w:r>
      <w:proofErr w:type="spellStart"/>
      <w:r w:rsidRPr="0093547A">
        <w:rPr>
          <w:rFonts w:eastAsia="Calibri"/>
          <w:sz w:val="24"/>
          <w:szCs w:val="24"/>
        </w:rPr>
        <w:t>содержание</w:t>
      </w:r>
      <w:proofErr w:type="spellEnd"/>
      <w:r w:rsidRPr="0093547A">
        <w:rPr>
          <w:rFonts w:eastAsia="Calibri"/>
          <w:sz w:val="24"/>
          <w:szCs w:val="24"/>
        </w:rPr>
        <w:t xml:space="preserve"> </w:t>
      </w:r>
      <w:proofErr w:type="spellStart"/>
      <w:r w:rsidRPr="0093547A">
        <w:rPr>
          <w:rFonts w:eastAsia="Calibri"/>
          <w:sz w:val="24"/>
          <w:szCs w:val="24"/>
        </w:rPr>
        <w:t>курса</w:t>
      </w:r>
      <w:proofErr w:type="spellEnd"/>
      <w:r w:rsidRPr="0093547A">
        <w:rPr>
          <w:rFonts w:eastAsia="Calibri"/>
          <w:sz w:val="24"/>
          <w:szCs w:val="24"/>
        </w:rPr>
        <w:t xml:space="preserve"> с </w:t>
      </w:r>
      <w:proofErr w:type="spellStart"/>
      <w:r w:rsidRPr="0093547A">
        <w:rPr>
          <w:rFonts w:eastAsia="Calibri"/>
          <w:sz w:val="24"/>
          <w:szCs w:val="24"/>
        </w:rPr>
        <w:t>перечнем</w:t>
      </w:r>
      <w:proofErr w:type="spellEnd"/>
      <w:r w:rsidRPr="0093547A">
        <w:rPr>
          <w:rFonts w:eastAsia="Calibri"/>
          <w:sz w:val="24"/>
          <w:szCs w:val="24"/>
        </w:rPr>
        <w:t xml:space="preserve"> </w:t>
      </w:r>
      <w:proofErr w:type="spellStart"/>
      <w:r w:rsidRPr="0093547A">
        <w:rPr>
          <w:rFonts w:eastAsia="Calibri"/>
          <w:sz w:val="24"/>
          <w:szCs w:val="24"/>
        </w:rPr>
        <w:t>разделов</w:t>
      </w:r>
      <w:proofErr w:type="spellEnd"/>
      <w:r w:rsidRPr="0093547A">
        <w:rPr>
          <w:rFonts w:eastAsia="Calibri"/>
          <w:sz w:val="24"/>
          <w:szCs w:val="24"/>
        </w:rPr>
        <w:t xml:space="preserve">, </w:t>
      </w:r>
      <w:proofErr w:type="spellStart"/>
      <w:r w:rsidRPr="0093547A">
        <w:rPr>
          <w:rFonts w:eastAsia="Calibri"/>
          <w:sz w:val="24"/>
          <w:szCs w:val="24"/>
        </w:rPr>
        <w:t>минимальны</w:t>
      </w:r>
      <w:r>
        <w:rPr>
          <w:rFonts w:eastAsia="Calibri"/>
          <w:sz w:val="24"/>
          <w:szCs w:val="24"/>
        </w:rPr>
        <w:t>м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перечнем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практических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работ</w:t>
      </w:r>
      <w:proofErr w:type="spellEnd"/>
      <w:r>
        <w:rPr>
          <w:rFonts w:eastAsia="Calibri"/>
          <w:sz w:val="24"/>
          <w:szCs w:val="24"/>
        </w:rPr>
        <w:t xml:space="preserve">, </w:t>
      </w:r>
      <w:proofErr w:type="spellStart"/>
      <w:r w:rsidRPr="0093547A">
        <w:rPr>
          <w:rFonts w:eastAsia="Calibri"/>
          <w:sz w:val="24"/>
          <w:szCs w:val="24"/>
        </w:rPr>
        <w:t>тематическое</w:t>
      </w:r>
      <w:proofErr w:type="spellEnd"/>
      <w:r w:rsidRPr="0093547A">
        <w:rPr>
          <w:rFonts w:eastAsia="Calibri"/>
          <w:sz w:val="24"/>
          <w:szCs w:val="24"/>
        </w:rPr>
        <w:t xml:space="preserve"> </w:t>
      </w:r>
      <w:proofErr w:type="spellStart"/>
      <w:r w:rsidRPr="0093547A">
        <w:rPr>
          <w:rFonts w:eastAsia="Calibri"/>
          <w:sz w:val="24"/>
          <w:szCs w:val="24"/>
        </w:rPr>
        <w:t>планирование</w:t>
      </w:r>
      <w:proofErr w:type="spellEnd"/>
      <w:r w:rsidRPr="0093547A">
        <w:rPr>
          <w:rFonts w:eastAsia="Calibri"/>
          <w:sz w:val="24"/>
          <w:szCs w:val="24"/>
        </w:rPr>
        <w:t>, календарно-</w:t>
      </w:r>
      <w:proofErr w:type="spellStart"/>
      <w:r w:rsidRPr="0093547A">
        <w:rPr>
          <w:rFonts w:eastAsia="Calibri"/>
          <w:sz w:val="24"/>
          <w:szCs w:val="24"/>
        </w:rPr>
        <w:t>тематическое</w:t>
      </w:r>
      <w:proofErr w:type="spellEnd"/>
      <w:r w:rsidRPr="0093547A">
        <w:rPr>
          <w:rFonts w:eastAsia="Calibri"/>
          <w:sz w:val="24"/>
          <w:szCs w:val="24"/>
        </w:rPr>
        <w:t xml:space="preserve"> </w:t>
      </w:r>
      <w:proofErr w:type="spellStart"/>
      <w:r w:rsidRPr="0093547A">
        <w:rPr>
          <w:rFonts w:eastAsia="Calibri"/>
          <w:sz w:val="24"/>
          <w:szCs w:val="24"/>
        </w:rPr>
        <w:t>планирование</w:t>
      </w:r>
      <w:proofErr w:type="spellEnd"/>
      <w:r w:rsidRPr="0093547A">
        <w:rPr>
          <w:rFonts w:eastAsia="Calibri"/>
          <w:sz w:val="24"/>
          <w:szCs w:val="24"/>
        </w:rPr>
        <w:t xml:space="preserve"> с </w:t>
      </w:r>
      <w:proofErr w:type="spellStart"/>
      <w:r w:rsidRPr="0093547A">
        <w:rPr>
          <w:rFonts w:eastAsia="Calibri"/>
          <w:sz w:val="24"/>
          <w:szCs w:val="24"/>
        </w:rPr>
        <w:t>указанием</w:t>
      </w:r>
      <w:proofErr w:type="spellEnd"/>
      <w:r w:rsidRPr="0093547A">
        <w:rPr>
          <w:rFonts w:eastAsia="Calibri"/>
          <w:sz w:val="24"/>
          <w:szCs w:val="24"/>
        </w:rPr>
        <w:t xml:space="preserve"> </w:t>
      </w:r>
      <w:proofErr w:type="spellStart"/>
      <w:r w:rsidRPr="0093547A">
        <w:rPr>
          <w:rFonts w:eastAsia="Calibri"/>
          <w:sz w:val="24"/>
          <w:szCs w:val="24"/>
        </w:rPr>
        <w:t>количества</w:t>
      </w:r>
      <w:proofErr w:type="spellEnd"/>
      <w:r w:rsidRPr="0093547A">
        <w:rPr>
          <w:rFonts w:eastAsia="Calibri"/>
          <w:sz w:val="24"/>
          <w:szCs w:val="24"/>
        </w:rPr>
        <w:t xml:space="preserve"> </w:t>
      </w:r>
      <w:proofErr w:type="spellStart"/>
      <w:r w:rsidRPr="0093547A">
        <w:rPr>
          <w:rFonts w:eastAsia="Calibri"/>
          <w:sz w:val="24"/>
          <w:szCs w:val="24"/>
        </w:rPr>
        <w:t>часов</w:t>
      </w:r>
      <w:proofErr w:type="spellEnd"/>
      <w:r w:rsidRPr="0093547A">
        <w:rPr>
          <w:rFonts w:eastAsia="Calibri"/>
          <w:sz w:val="24"/>
          <w:szCs w:val="24"/>
        </w:rPr>
        <w:t xml:space="preserve">, </w:t>
      </w:r>
      <w:proofErr w:type="spellStart"/>
      <w:r w:rsidRPr="0093547A">
        <w:rPr>
          <w:rFonts w:eastAsia="Calibri"/>
          <w:sz w:val="24"/>
          <w:szCs w:val="24"/>
        </w:rPr>
        <w:t>отводимых</w:t>
      </w:r>
      <w:proofErr w:type="spellEnd"/>
      <w:r w:rsidRPr="0093547A">
        <w:rPr>
          <w:rFonts w:eastAsia="Calibri"/>
          <w:sz w:val="24"/>
          <w:szCs w:val="24"/>
        </w:rPr>
        <w:t xml:space="preserve"> на </w:t>
      </w:r>
      <w:proofErr w:type="spellStart"/>
      <w:r w:rsidRPr="0093547A">
        <w:rPr>
          <w:rFonts w:eastAsia="Calibri"/>
          <w:sz w:val="24"/>
          <w:szCs w:val="24"/>
        </w:rPr>
        <w:t>освоение</w:t>
      </w:r>
      <w:proofErr w:type="spellEnd"/>
      <w:r w:rsidRPr="0093547A">
        <w:rPr>
          <w:rFonts w:eastAsia="Calibri"/>
          <w:sz w:val="24"/>
          <w:szCs w:val="24"/>
        </w:rPr>
        <w:t xml:space="preserve"> </w:t>
      </w:r>
      <w:proofErr w:type="spellStart"/>
      <w:r w:rsidRPr="0093547A">
        <w:rPr>
          <w:rFonts w:eastAsia="Calibri"/>
          <w:sz w:val="24"/>
          <w:szCs w:val="24"/>
        </w:rPr>
        <w:t>каждой</w:t>
      </w:r>
      <w:proofErr w:type="spellEnd"/>
      <w:r w:rsidRPr="0093547A">
        <w:rPr>
          <w:rFonts w:eastAsia="Calibri"/>
          <w:sz w:val="24"/>
          <w:szCs w:val="24"/>
        </w:rPr>
        <w:t xml:space="preserve"> </w:t>
      </w:r>
      <w:proofErr w:type="spellStart"/>
      <w:r w:rsidRPr="0093547A">
        <w:rPr>
          <w:rFonts w:eastAsia="Calibri"/>
          <w:sz w:val="24"/>
          <w:szCs w:val="24"/>
        </w:rPr>
        <w:t>темы</w:t>
      </w:r>
      <w:proofErr w:type="spellEnd"/>
      <w:r w:rsidRPr="0093547A">
        <w:rPr>
          <w:rFonts w:eastAsia="Calibri"/>
          <w:sz w:val="24"/>
          <w:szCs w:val="24"/>
        </w:rPr>
        <w:t>.</w:t>
      </w:r>
    </w:p>
    <w:p w:rsidR="00B2244E" w:rsidRPr="007E11F7" w:rsidRDefault="00B2244E" w:rsidP="00B2244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SchoolBookCSanPin" w:hAnsi="Times New Roman" w:cs="Times New Roman"/>
          <w:color w:val="000000" w:themeColor="text1"/>
          <w:sz w:val="26"/>
          <w:szCs w:val="26"/>
          <w:lang w:eastAsia="ru-RU"/>
        </w:rPr>
      </w:pPr>
    </w:p>
    <w:p w:rsidR="00930F59" w:rsidRPr="007E11F7" w:rsidRDefault="00930F59" w:rsidP="00930F5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E11F7">
        <w:rPr>
          <w:rFonts w:ascii="Times New Roman" w:hAnsi="Times New Roman"/>
          <w:color w:val="000000" w:themeColor="text1"/>
          <w:sz w:val="28"/>
          <w:szCs w:val="28"/>
        </w:rPr>
        <w:t>Основные цели и задачи данного курса</w:t>
      </w:r>
    </w:p>
    <w:p w:rsidR="00753335" w:rsidRPr="0045336A" w:rsidRDefault="00753335" w:rsidP="00753335">
      <w:pPr>
        <w:rPr>
          <w:rFonts w:ascii="Times New Roman" w:hAnsi="Times New Roman" w:cs="Times New Roman"/>
          <w:sz w:val="28"/>
          <w:szCs w:val="28"/>
        </w:rPr>
      </w:pPr>
      <w:r w:rsidRPr="0045336A">
        <w:rPr>
          <w:rFonts w:ascii="Times New Roman" w:hAnsi="Times New Roman" w:cs="Times New Roman"/>
          <w:sz w:val="28"/>
          <w:szCs w:val="28"/>
        </w:rPr>
        <w:t>Основные цели курса:</w:t>
      </w:r>
    </w:p>
    <w:p w:rsidR="00753335" w:rsidRDefault="00753335" w:rsidP="00753335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 xml:space="preserve">развитие </w:t>
      </w:r>
      <w:proofErr w:type="spellStart"/>
      <w:r w:rsidRPr="0045336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5336A">
        <w:rPr>
          <w:rFonts w:ascii="Times New Roman" w:hAnsi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753335" w:rsidRDefault="00753335" w:rsidP="00753335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 умений и способов деятельности в области информатики и информационных и коммуникационных технологий (ИКТ);</w:t>
      </w:r>
    </w:p>
    <w:p w:rsidR="00753335" w:rsidRDefault="00753335" w:rsidP="00753335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 xml:space="preserve">совершенствование </w:t>
      </w:r>
      <w:proofErr w:type="spellStart"/>
      <w:r w:rsidRPr="0045336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5336A">
        <w:rPr>
          <w:rFonts w:ascii="Times New Roman" w:hAnsi="Times New Roman"/>
          <w:sz w:val="24"/>
          <w:szCs w:val="24"/>
        </w:rPr>
        <w:t xml:space="preserve"> и общекультурных навыков работы с информацией, навыков информационного моделирования, исследовательской деятельности и т.д.;</w:t>
      </w:r>
    </w:p>
    <w:p w:rsidR="00753335" w:rsidRDefault="00753335" w:rsidP="00753335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воспитание стремления к созидательной деятельности и к продолжению образования с применением средств ИКТ;</w:t>
      </w:r>
    </w:p>
    <w:p w:rsidR="00753335" w:rsidRDefault="00753335" w:rsidP="00753335">
      <w:pPr>
        <w:pStyle w:val="a3"/>
        <w:rPr>
          <w:rFonts w:ascii="Times New Roman" w:hAnsi="Times New Roman"/>
          <w:sz w:val="24"/>
          <w:szCs w:val="24"/>
        </w:rPr>
      </w:pPr>
    </w:p>
    <w:p w:rsidR="00753335" w:rsidRDefault="00753335" w:rsidP="00753335">
      <w:pPr>
        <w:pStyle w:val="a3"/>
        <w:rPr>
          <w:rFonts w:ascii="Times New Roman" w:hAnsi="Times New Roman"/>
          <w:sz w:val="24"/>
          <w:szCs w:val="24"/>
        </w:rPr>
      </w:pPr>
    </w:p>
    <w:p w:rsidR="00753335" w:rsidRDefault="00753335" w:rsidP="00753335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53335" w:rsidRPr="00753335" w:rsidRDefault="00753335" w:rsidP="0075333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 w:rsidRPr="00753335">
        <w:rPr>
          <w:rFonts w:ascii="Times New Roman" w:hAnsi="Times New Roman"/>
          <w:sz w:val="28"/>
          <w:szCs w:val="28"/>
        </w:rPr>
        <w:lastRenderedPageBreak/>
        <w:t>Задачи данного курса:</w:t>
      </w:r>
    </w:p>
    <w:p w:rsidR="00753335" w:rsidRDefault="00753335" w:rsidP="00753335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753335" w:rsidRDefault="00753335" w:rsidP="00753335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средствами ИКТ;</w:t>
      </w:r>
    </w:p>
    <w:p w:rsidR="00753335" w:rsidRPr="0045336A" w:rsidRDefault="00753335" w:rsidP="00753335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753335" w:rsidRPr="0045336A" w:rsidRDefault="00753335" w:rsidP="00753335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3B5C72" w:rsidRPr="007E11F7" w:rsidRDefault="003B5C72" w:rsidP="00930F59">
      <w:pPr>
        <w:pStyle w:val="a3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5C72" w:rsidRPr="007E11F7" w:rsidRDefault="003B5C72" w:rsidP="003B5C72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0"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7E11F7">
        <w:rPr>
          <w:rFonts w:ascii="Times New Roman" w:hAnsi="Times New Roman"/>
          <w:color w:val="000000" w:themeColor="text1"/>
          <w:sz w:val="28"/>
          <w:szCs w:val="28"/>
        </w:rPr>
        <w:t>Согласно учебному плану МБОУ «</w:t>
      </w:r>
      <w:proofErr w:type="spellStart"/>
      <w:r w:rsidRPr="007E11F7">
        <w:rPr>
          <w:rFonts w:ascii="Times New Roman" w:hAnsi="Times New Roman"/>
          <w:color w:val="000000" w:themeColor="text1"/>
          <w:sz w:val="28"/>
          <w:szCs w:val="28"/>
        </w:rPr>
        <w:t>Угловская</w:t>
      </w:r>
      <w:proofErr w:type="spellEnd"/>
      <w:r w:rsidRPr="007E11F7">
        <w:rPr>
          <w:rFonts w:ascii="Times New Roman" w:hAnsi="Times New Roman"/>
          <w:color w:val="000000" w:themeColor="text1"/>
          <w:sz w:val="28"/>
          <w:szCs w:val="28"/>
        </w:rPr>
        <w:t xml:space="preserve"> СОШ» 170 часов отводится для изучения учебного предмета Информатике в 7 – 9 классах: в 9-м классе-68 </w:t>
      </w:r>
      <w:proofErr w:type="gramStart"/>
      <w:r w:rsidRPr="007E11F7">
        <w:rPr>
          <w:rFonts w:ascii="Times New Roman" w:hAnsi="Times New Roman"/>
          <w:color w:val="000000" w:themeColor="text1"/>
          <w:spacing w:val="-1"/>
          <w:sz w:val="28"/>
          <w:szCs w:val="28"/>
        </w:rPr>
        <w:t>ч</w:t>
      </w:r>
      <w:r w:rsidRPr="007E11F7">
        <w:rPr>
          <w:rFonts w:ascii="Times New Roman" w:hAnsi="Times New Roman"/>
          <w:color w:val="000000" w:themeColor="text1"/>
          <w:sz w:val="28"/>
          <w:szCs w:val="28"/>
        </w:rPr>
        <w:t>.(</w:t>
      </w:r>
      <w:proofErr w:type="gramEnd"/>
      <w:r w:rsidRPr="007E11F7">
        <w:rPr>
          <w:rFonts w:ascii="Times New Roman" w:hAnsi="Times New Roman"/>
          <w:color w:val="000000" w:themeColor="text1"/>
          <w:sz w:val="28"/>
          <w:szCs w:val="28"/>
        </w:rPr>
        <w:t xml:space="preserve">2 </w:t>
      </w:r>
      <w:r w:rsidRPr="007E11F7">
        <w:rPr>
          <w:rFonts w:ascii="Times New Roman" w:hAnsi="Times New Roman"/>
          <w:color w:val="000000" w:themeColor="text1"/>
          <w:spacing w:val="2"/>
          <w:sz w:val="28"/>
          <w:szCs w:val="28"/>
        </w:rPr>
        <w:t>часа</w:t>
      </w:r>
      <w:r w:rsidRPr="007E11F7">
        <w:rPr>
          <w:rFonts w:ascii="Times New Roman" w:hAnsi="Times New Roman"/>
          <w:color w:val="000000" w:themeColor="text1"/>
          <w:sz w:val="28"/>
          <w:szCs w:val="28"/>
        </w:rPr>
        <w:t xml:space="preserve"> в нед</w:t>
      </w:r>
      <w:r w:rsidRPr="007E11F7">
        <w:rPr>
          <w:rFonts w:ascii="Times New Roman" w:hAnsi="Times New Roman"/>
          <w:color w:val="000000" w:themeColor="text1"/>
          <w:spacing w:val="-1"/>
          <w:sz w:val="28"/>
          <w:szCs w:val="28"/>
        </w:rPr>
        <w:t>е</w:t>
      </w:r>
      <w:r w:rsidRPr="007E11F7">
        <w:rPr>
          <w:rFonts w:ascii="Times New Roman" w:hAnsi="Times New Roman"/>
          <w:color w:val="000000" w:themeColor="text1"/>
          <w:sz w:val="28"/>
          <w:szCs w:val="28"/>
        </w:rPr>
        <w:t>лю)</w:t>
      </w:r>
    </w:p>
    <w:p w:rsidR="005A1824" w:rsidRPr="007E11F7" w:rsidRDefault="005A1824" w:rsidP="00B2244E">
      <w:pPr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5A1824" w:rsidRPr="007E11F7" w:rsidRDefault="005A1824" w:rsidP="008F2ACE">
      <w:pPr>
        <w:pStyle w:val="a3"/>
        <w:numPr>
          <w:ilvl w:val="0"/>
          <w:numId w:val="2"/>
        </w:numPr>
        <w:ind w:left="-567" w:firstLine="567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E11F7">
        <w:rPr>
          <w:rFonts w:ascii="Times New Roman" w:hAnsi="Times New Roman"/>
          <w:color w:val="000000" w:themeColor="text1"/>
          <w:sz w:val="28"/>
          <w:szCs w:val="28"/>
        </w:rPr>
        <w:t>Основные разделы дисциплины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6543"/>
        <w:gridCol w:w="1986"/>
      </w:tblGrid>
      <w:tr w:rsidR="007E11F7" w:rsidRPr="007E11F7" w:rsidTr="00591A27">
        <w:trPr>
          <w:trHeight w:val="322"/>
        </w:trPr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591A27" w:rsidRPr="007E11F7" w:rsidRDefault="00591A27" w:rsidP="00B2244E">
            <w:pPr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543" w:type="dxa"/>
            <w:vMerge w:val="restart"/>
            <w:tcBorders>
              <w:top w:val="single" w:sz="4" w:space="0" w:color="auto"/>
            </w:tcBorders>
          </w:tcPr>
          <w:p w:rsidR="00591A27" w:rsidRPr="007E11F7" w:rsidRDefault="00591A27" w:rsidP="00B2244E">
            <w:pPr>
              <w:ind w:left="-567" w:firstLine="567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</w:t>
            </w: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Название разделов и тем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591A27" w:rsidRPr="007E11F7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 часов</w:t>
            </w:r>
          </w:p>
        </w:tc>
      </w:tr>
      <w:tr w:rsidR="007E11F7" w:rsidRPr="007E11F7" w:rsidTr="00591A27">
        <w:trPr>
          <w:trHeight w:val="322"/>
        </w:trPr>
        <w:tc>
          <w:tcPr>
            <w:tcW w:w="816" w:type="dxa"/>
            <w:vMerge/>
          </w:tcPr>
          <w:p w:rsidR="00591A27" w:rsidRPr="007E11F7" w:rsidRDefault="00591A27" w:rsidP="00B2244E">
            <w:pPr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43" w:type="dxa"/>
            <w:vMerge/>
          </w:tcPr>
          <w:p w:rsidR="00591A27" w:rsidRPr="007E11F7" w:rsidRDefault="00591A27" w:rsidP="00B2244E">
            <w:pPr>
              <w:ind w:left="-567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591A27" w:rsidRPr="007E11F7" w:rsidRDefault="00591A27" w:rsidP="00B2244E">
            <w:pPr>
              <w:ind w:left="-567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11F7" w:rsidRPr="007E11F7" w:rsidTr="00591A27">
        <w:trPr>
          <w:trHeight w:val="220"/>
        </w:trPr>
        <w:tc>
          <w:tcPr>
            <w:tcW w:w="816" w:type="dxa"/>
          </w:tcPr>
          <w:p w:rsidR="00591A27" w:rsidRPr="007E11F7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543" w:type="dxa"/>
          </w:tcPr>
          <w:p w:rsidR="00591A27" w:rsidRPr="007E11F7" w:rsidRDefault="002A457C" w:rsidP="00B2244E">
            <w:pPr>
              <w:ind w:left="-567" w:firstLine="56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Управление и алгоритмы  </w:t>
            </w:r>
          </w:p>
        </w:tc>
        <w:tc>
          <w:tcPr>
            <w:tcW w:w="1986" w:type="dxa"/>
          </w:tcPr>
          <w:p w:rsidR="00591A27" w:rsidRPr="007E11F7" w:rsidRDefault="002A457C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</w:tr>
      <w:tr w:rsidR="007E11F7" w:rsidRPr="007E11F7" w:rsidTr="00591A27">
        <w:trPr>
          <w:trHeight w:val="234"/>
        </w:trPr>
        <w:tc>
          <w:tcPr>
            <w:tcW w:w="816" w:type="dxa"/>
          </w:tcPr>
          <w:p w:rsidR="00591A27" w:rsidRPr="007E11F7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543" w:type="dxa"/>
          </w:tcPr>
          <w:p w:rsidR="00591A27" w:rsidRPr="007E11F7" w:rsidRDefault="002A457C" w:rsidP="00B2244E">
            <w:pPr>
              <w:ind w:left="-567" w:firstLine="56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 в программирование</w:t>
            </w:r>
          </w:p>
        </w:tc>
        <w:tc>
          <w:tcPr>
            <w:tcW w:w="1986" w:type="dxa"/>
          </w:tcPr>
          <w:p w:rsidR="00591A27" w:rsidRPr="007E11F7" w:rsidRDefault="002A457C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</w:tr>
      <w:tr w:rsidR="007E11F7" w:rsidRPr="007E11F7" w:rsidTr="00591A27">
        <w:trPr>
          <w:trHeight w:val="301"/>
        </w:trPr>
        <w:tc>
          <w:tcPr>
            <w:tcW w:w="816" w:type="dxa"/>
          </w:tcPr>
          <w:p w:rsidR="00591A27" w:rsidRPr="007E11F7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543" w:type="dxa"/>
          </w:tcPr>
          <w:p w:rsidR="00591A27" w:rsidRPr="007E11F7" w:rsidRDefault="002A457C" w:rsidP="00B2244E">
            <w:pPr>
              <w:ind w:left="-567" w:firstLine="56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1986" w:type="dxa"/>
          </w:tcPr>
          <w:p w:rsidR="00591A27" w:rsidRPr="007E11F7" w:rsidRDefault="002A457C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8F2ACE" w:rsidRPr="007E11F7" w:rsidTr="00591A27">
        <w:trPr>
          <w:trHeight w:val="350"/>
        </w:trPr>
        <w:tc>
          <w:tcPr>
            <w:tcW w:w="816" w:type="dxa"/>
          </w:tcPr>
          <w:p w:rsidR="008F2ACE" w:rsidRPr="007E11F7" w:rsidRDefault="008F2AC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543" w:type="dxa"/>
          </w:tcPr>
          <w:p w:rsidR="008F2ACE" w:rsidRPr="007E11F7" w:rsidRDefault="008F2ACE" w:rsidP="00B2244E">
            <w:pPr>
              <w:ind w:left="-567" w:firstLine="567"/>
              <w:contextualSpacing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986" w:type="dxa"/>
          </w:tcPr>
          <w:p w:rsidR="008F2ACE" w:rsidRPr="007E11F7" w:rsidRDefault="002A457C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</w:tr>
    </w:tbl>
    <w:p w:rsidR="008F2ACE" w:rsidRPr="007E11F7" w:rsidRDefault="008F2ACE" w:rsidP="008F2AC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</w:p>
    <w:p w:rsidR="005A1824" w:rsidRPr="007E11F7" w:rsidRDefault="00A504DA" w:rsidP="00B2244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7E11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Формы контроля </w:t>
      </w:r>
    </w:p>
    <w:p w:rsidR="00A504DA" w:rsidRPr="007E11F7" w:rsidRDefault="00A504DA" w:rsidP="00B2244E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7E11F7">
        <w:rPr>
          <w:rFonts w:ascii="Times New Roman" w:hAnsi="Times New Roman"/>
          <w:color w:val="000000" w:themeColor="text1"/>
          <w:sz w:val="24"/>
          <w:szCs w:val="24"/>
        </w:rPr>
        <w:t>Входной, промежуточный и итоговый.</w:t>
      </w:r>
    </w:p>
    <w:p w:rsidR="00A504DA" w:rsidRPr="007E11F7" w:rsidRDefault="00A504DA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E11F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Практические работы – </w:t>
      </w:r>
      <w:r w:rsidR="002A457C" w:rsidRPr="007E11F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34</w:t>
      </w:r>
    </w:p>
    <w:p w:rsidR="00A504DA" w:rsidRPr="007E11F7" w:rsidRDefault="008F2ACE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E11F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Контрольные работы -</w:t>
      </w:r>
      <w:r w:rsidR="002A457C" w:rsidRPr="007E11F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4</w:t>
      </w:r>
    </w:p>
    <w:p w:rsidR="00A504DA" w:rsidRPr="007E11F7" w:rsidRDefault="00A504DA" w:rsidP="00B2244E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E1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  <w:r w:rsidRPr="007E1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Формы и темы контроля</w:t>
      </w:r>
    </w:p>
    <w:tbl>
      <w:tblPr>
        <w:tblStyle w:val="a6"/>
        <w:tblW w:w="9498" w:type="dxa"/>
        <w:jc w:val="center"/>
        <w:tblLook w:val="04A0" w:firstRow="1" w:lastRow="0" w:firstColumn="1" w:lastColumn="0" w:noHBand="0" w:noVBand="1"/>
      </w:tblPr>
      <w:tblGrid>
        <w:gridCol w:w="3330"/>
        <w:gridCol w:w="6168"/>
      </w:tblGrid>
      <w:tr w:rsidR="007E11F7" w:rsidRPr="007E11F7" w:rsidTr="008F2ACE">
        <w:trPr>
          <w:jc w:val="center"/>
        </w:trPr>
        <w:tc>
          <w:tcPr>
            <w:tcW w:w="3330" w:type="dxa"/>
          </w:tcPr>
          <w:p w:rsidR="00A504DA" w:rsidRPr="007E11F7" w:rsidRDefault="00A504DA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контроля</w:t>
            </w:r>
          </w:p>
        </w:tc>
        <w:tc>
          <w:tcPr>
            <w:tcW w:w="6168" w:type="dxa"/>
          </w:tcPr>
          <w:p w:rsidR="00A504DA" w:rsidRPr="007E11F7" w:rsidRDefault="00A504DA" w:rsidP="00FA28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контроля</w:t>
            </w:r>
          </w:p>
        </w:tc>
      </w:tr>
      <w:tr w:rsidR="007E11F7" w:rsidRPr="007E11F7" w:rsidTr="008F2ACE">
        <w:trPr>
          <w:trHeight w:val="253"/>
          <w:jc w:val="center"/>
        </w:trPr>
        <w:tc>
          <w:tcPr>
            <w:tcW w:w="3330" w:type="dxa"/>
          </w:tcPr>
          <w:p w:rsidR="00A504DA" w:rsidRPr="007E11F7" w:rsidRDefault="00CB4719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</w:t>
            </w:r>
          </w:p>
        </w:tc>
        <w:tc>
          <w:tcPr>
            <w:tcW w:w="6168" w:type="dxa"/>
          </w:tcPr>
          <w:p w:rsidR="00A504DA" w:rsidRPr="007E11F7" w:rsidRDefault="002A457C" w:rsidP="00FA284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УИА</w:t>
            </w:r>
          </w:p>
        </w:tc>
      </w:tr>
      <w:tr w:rsidR="007E11F7" w:rsidRPr="007E11F7" w:rsidTr="008F2ACE">
        <w:trPr>
          <w:trHeight w:val="201"/>
          <w:jc w:val="center"/>
        </w:trPr>
        <w:tc>
          <w:tcPr>
            <w:tcW w:w="3330" w:type="dxa"/>
          </w:tcPr>
          <w:p w:rsidR="00881E91" w:rsidRPr="007E11F7" w:rsidRDefault="00881E91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</w:t>
            </w:r>
          </w:p>
        </w:tc>
        <w:tc>
          <w:tcPr>
            <w:tcW w:w="6168" w:type="dxa"/>
          </w:tcPr>
          <w:p w:rsidR="00881E91" w:rsidRPr="007E11F7" w:rsidRDefault="002A457C" w:rsidP="00FA2847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остроение линейных алгоритмов</w:t>
            </w:r>
          </w:p>
        </w:tc>
      </w:tr>
      <w:tr w:rsidR="007E11F7" w:rsidRPr="007E11F7" w:rsidTr="008F2ACE">
        <w:trPr>
          <w:trHeight w:val="262"/>
          <w:jc w:val="center"/>
        </w:trPr>
        <w:tc>
          <w:tcPr>
            <w:tcW w:w="3330" w:type="dxa"/>
          </w:tcPr>
          <w:p w:rsidR="00881E91" w:rsidRPr="007E11F7" w:rsidRDefault="00881E91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3</w:t>
            </w:r>
          </w:p>
        </w:tc>
        <w:tc>
          <w:tcPr>
            <w:tcW w:w="6168" w:type="dxa"/>
          </w:tcPr>
          <w:p w:rsidR="00881E91" w:rsidRPr="007E11F7" w:rsidRDefault="002A457C" w:rsidP="00FA2847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с УИА: </w:t>
            </w:r>
            <w:proofErr w:type="spellStart"/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Вспомогателные</w:t>
            </w:r>
            <w:proofErr w:type="spellEnd"/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алгоритмы</w:t>
            </w:r>
          </w:p>
        </w:tc>
      </w:tr>
      <w:tr w:rsidR="007E11F7" w:rsidRPr="007E11F7" w:rsidTr="008F2ACE">
        <w:trPr>
          <w:trHeight w:val="268"/>
          <w:jc w:val="center"/>
        </w:trPr>
        <w:tc>
          <w:tcPr>
            <w:tcW w:w="3330" w:type="dxa"/>
          </w:tcPr>
          <w:p w:rsidR="00D73C50" w:rsidRPr="007E11F7" w:rsidRDefault="00D73C50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4</w:t>
            </w:r>
          </w:p>
        </w:tc>
        <w:tc>
          <w:tcPr>
            <w:tcW w:w="6168" w:type="dxa"/>
          </w:tcPr>
          <w:p w:rsidR="00D73C50" w:rsidRPr="007E11F7" w:rsidRDefault="002A457C" w:rsidP="00FA2847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УИА: Ветвление</w:t>
            </w:r>
          </w:p>
        </w:tc>
      </w:tr>
      <w:tr w:rsidR="007E11F7" w:rsidRPr="007E11F7" w:rsidTr="008F2ACE">
        <w:trPr>
          <w:trHeight w:val="200"/>
          <w:jc w:val="center"/>
        </w:trPr>
        <w:tc>
          <w:tcPr>
            <w:tcW w:w="3330" w:type="dxa"/>
          </w:tcPr>
          <w:p w:rsidR="00D73C50" w:rsidRPr="007E11F7" w:rsidRDefault="00D73C50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5</w:t>
            </w:r>
          </w:p>
        </w:tc>
        <w:tc>
          <w:tcPr>
            <w:tcW w:w="6168" w:type="dxa"/>
          </w:tcPr>
          <w:p w:rsidR="00D73C50" w:rsidRPr="007E11F7" w:rsidRDefault="002A457C" w:rsidP="00FA284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УИА: Нелинейные алгоритмы</w:t>
            </w:r>
          </w:p>
        </w:tc>
      </w:tr>
      <w:tr w:rsidR="007E11F7" w:rsidRPr="007E11F7" w:rsidTr="008F2ACE">
        <w:trPr>
          <w:trHeight w:val="250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6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циклами в УИА</w:t>
            </w:r>
          </w:p>
        </w:tc>
      </w:tr>
      <w:tr w:rsidR="007E11F7" w:rsidRPr="007E11F7" w:rsidTr="008F2ACE">
        <w:trPr>
          <w:trHeight w:val="217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7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УИА: Использование циклов в подпрограмме</w:t>
            </w:r>
          </w:p>
        </w:tc>
      </w:tr>
      <w:tr w:rsidR="007E11F7" w:rsidRPr="007E11F7" w:rsidTr="008F2ACE">
        <w:trPr>
          <w:trHeight w:val="234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8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Составление алгоритмов со сложной структурой</w:t>
            </w:r>
          </w:p>
        </w:tc>
      </w:tr>
      <w:tr w:rsidR="007E11F7" w:rsidRPr="007E11F7" w:rsidTr="008F2ACE">
        <w:trPr>
          <w:trHeight w:val="252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9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УИА: Использование рекурсивных процедур</w:t>
            </w:r>
          </w:p>
        </w:tc>
      </w:tr>
      <w:tr w:rsidR="007E11F7" w:rsidRPr="007E11F7" w:rsidTr="008F2ACE">
        <w:trPr>
          <w:trHeight w:val="234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10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Итоговое задание по алгоритмизации</w:t>
            </w:r>
          </w:p>
        </w:tc>
      </w:tr>
      <w:tr w:rsidR="007E11F7" w:rsidRPr="007E11F7" w:rsidTr="008F2ACE">
        <w:trPr>
          <w:trHeight w:val="293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№1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«</w:t>
            </w: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Управление и алгоритмы</w:t>
            </w:r>
            <w:r w:rsidRPr="007E11F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7E11F7" w:rsidRPr="007E11F7" w:rsidTr="008F2ACE">
        <w:trPr>
          <w:trHeight w:val="251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11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Линейные вычислительные алгоритмы</w:t>
            </w:r>
          </w:p>
        </w:tc>
      </w:tr>
      <w:tr w:rsidR="007E11F7" w:rsidRPr="007E11F7" w:rsidTr="002A457C">
        <w:trPr>
          <w:trHeight w:val="77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Практическая работа № 12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блок-схем линейных вычислительных алгоритмов</w:t>
            </w:r>
          </w:p>
        </w:tc>
      </w:tr>
      <w:tr w:rsidR="007E11F7" w:rsidRPr="007E11F7" w:rsidTr="008F2ACE">
        <w:trPr>
          <w:trHeight w:val="301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13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Операторы ввода, вывода, присваивания</w:t>
            </w:r>
          </w:p>
        </w:tc>
      </w:tr>
      <w:tr w:rsidR="007E11F7" w:rsidRPr="007E11F7" w:rsidTr="008F2ACE">
        <w:trPr>
          <w:trHeight w:val="234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14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готовыми программами на языке Паскаль: отладка, выполнение, тестирование</w:t>
            </w:r>
          </w:p>
        </w:tc>
      </w:tr>
      <w:tr w:rsidR="007E11F7" w:rsidRPr="007E11F7" w:rsidTr="008F2ACE">
        <w:trPr>
          <w:trHeight w:val="184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15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Программирование линейных алгоритмов: решение задач</w:t>
            </w:r>
          </w:p>
        </w:tc>
      </w:tr>
      <w:tr w:rsidR="007E11F7" w:rsidRPr="007E11F7" w:rsidTr="008F2ACE">
        <w:trPr>
          <w:trHeight w:val="184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16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Программирование линейных алгоритмов на языке Паскаль</w:t>
            </w:r>
          </w:p>
        </w:tc>
      </w:tr>
      <w:tr w:rsidR="007E11F7" w:rsidRPr="007E11F7" w:rsidTr="008F2ACE">
        <w:trPr>
          <w:trHeight w:val="234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17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Логические операции на Паскале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18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Программирование ветвлений на языке Паскаль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19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Программирование вложенных ветвлений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20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Программирование диалога с компьютером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21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программ </w:t>
            </w: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использованием цикла со счетчиком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2A457C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№2.</w:t>
            </w:r>
          </w:p>
        </w:tc>
        <w:tc>
          <w:tcPr>
            <w:tcW w:w="6168" w:type="dxa"/>
          </w:tcPr>
          <w:p w:rsidR="002A457C" w:rsidRPr="007E11F7" w:rsidRDefault="002A457C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«</w:t>
            </w:r>
            <w:r w:rsidR="006C7100"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в программирование</w:t>
            </w:r>
            <w:r w:rsidRPr="007E11F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22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программ </w:t>
            </w: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использованием цикла с предусловием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23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программ </w:t>
            </w: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использованием цикла с постусловием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24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Разработка программ с использованием цикла </w:t>
            </w:r>
            <w:r w:rsidRPr="007E11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/>
              </w:rPr>
              <w:t>repeat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25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Сочетание циклов и ветвлений. Алгоритм Евклида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26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«Разработка программы поиска числа в случайно сформированном массиве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27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Поиск наибольшего и наименьшего элементов массива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28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Арифметические действия с элементами массива по заданному условию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29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Перестановка элементов массива по заданному условию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30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Сортировка массива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31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Сортировка массива методом «пузырька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2A457C" w:rsidRPr="007E11F7" w:rsidRDefault="006C7100" w:rsidP="002A457C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32</w:t>
            </w:r>
          </w:p>
        </w:tc>
        <w:tc>
          <w:tcPr>
            <w:tcW w:w="6168" w:type="dxa"/>
          </w:tcPr>
          <w:p w:rsidR="002A457C" w:rsidRPr="007E11F7" w:rsidRDefault="006C7100" w:rsidP="002A45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Сортировка массива вставками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6C7100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№3</w:t>
            </w:r>
          </w:p>
        </w:tc>
        <w:tc>
          <w:tcPr>
            <w:tcW w:w="6168" w:type="dxa"/>
          </w:tcPr>
          <w:p w:rsidR="006C7100" w:rsidRPr="007E11F7" w:rsidRDefault="006C7100" w:rsidP="006C710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«</w:t>
            </w: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в программирование</w:t>
            </w:r>
            <w:r w:rsidRPr="007E11F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6C7100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33</w:t>
            </w:r>
          </w:p>
        </w:tc>
        <w:tc>
          <w:tcPr>
            <w:tcW w:w="6168" w:type="dxa"/>
          </w:tcPr>
          <w:p w:rsidR="006C7100" w:rsidRPr="007E11F7" w:rsidRDefault="006C7100" w:rsidP="006C710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Реферат: </w:t>
            </w:r>
            <w:proofErr w:type="spellStart"/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Нейросети</w:t>
            </w:r>
            <w:proofErr w:type="spellEnd"/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ИИ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6C7100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№ 34</w:t>
            </w:r>
          </w:p>
        </w:tc>
        <w:tc>
          <w:tcPr>
            <w:tcW w:w="6168" w:type="dxa"/>
          </w:tcPr>
          <w:p w:rsidR="006C7100" w:rsidRPr="007E11F7" w:rsidRDefault="006C7100" w:rsidP="006C710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Презентация: Проблемы информационной безопасности в 21 веке</w:t>
            </w:r>
          </w:p>
        </w:tc>
      </w:tr>
      <w:tr w:rsidR="007E11F7" w:rsidRPr="007E11F7" w:rsidTr="008F2ACE">
        <w:trPr>
          <w:trHeight w:val="335"/>
          <w:jc w:val="center"/>
        </w:trPr>
        <w:tc>
          <w:tcPr>
            <w:tcW w:w="3330" w:type="dxa"/>
          </w:tcPr>
          <w:p w:rsidR="006C7100" w:rsidRPr="007E11F7" w:rsidRDefault="006C7100" w:rsidP="006C7100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№4</w:t>
            </w:r>
          </w:p>
        </w:tc>
        <w:tc>
          <w:tcPr>
            <w:tcW w:w="6168" w:type="dxa"/>
          </w:tcPr>
          <w:p w:rsidR="006C7100" w:rsidRPr="007E11F7" w:rsidRDefault="006C7100" w:rsidP="006C710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11F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«</w:t>
            </w:r>
            <w:r w:rsidRPr="007E1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Информационные технологии и общество</w:t>
            </w:r>
            <w:r w:rsidRPr="007E11F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A504DA" w:rsidRPr="007E11F7" w:rsidRDefault="00A504DA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E11F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</w:p>
    <w:p w:rsidR="00A504DA" w:rsidRPr="007E11F7" w:rsidRDefault="00A504DA" w:rsidP="00B2244E">
      <w:pPr>
        <w:pStyle w:val="a3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8"/>
          <w:szCs w:val="28"/>
        </w:rPr>
      </w:pPr>
    </w:p>
    <w:sectPr w:rsidR="00A504DA" w:rsidRPr="007E1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59A8"/>
    <w:multiLevelType w:val="hybridMultilevel"/>
    <w:tmpl w:val="48D0E9E2"/>
    <w:lvl w:ilvl="0" w:tplc="1AB4C2F4">
      <w:start w:val="1"/>
      <w:numFmt w:val="decimal"/>
      <w:lvlText w:val="%1."/>
      <w:lvlJc w:val="left"/>
      <w:pPr>
        <w:ind w:left="77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0C391368"/>
    <w:multiLevelType w:val="hybridMultilevel"/>
    <w:tmpl w:val="1D06BD6E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" w15:restartNumberingAfterBreak="0">
    <w:nsid w:val="1854103F"/>
    <w:multiLevelType w:val="hybridMultilevel"/>
    <w:tmpl w:val="80AEFA86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3" w15:restartNumberingAfterBreak="0">
    <w:nsid w:val="1A64302D"/>
    <w:multiLevelType w:val="hybridMultilevel"/>
    <w:tmpl w:val="ED4AC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36096"/>
    <w:multiLevelType w:val="hybridMultilevel"/>
    <w:tmpl w:val="4F4E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2A5B"/>
    <w:multiLevelType w:val="multilevel"/>
    <w:tmpl w:val="0CFC73F6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8FC782D"/>
    <w:multiLevelType w:val="hybridMultilevel"/>
    <w:tmpl w:val="D2D6158A"/>
    <w:lvl w:ilvl="0" w:tplc="7DAEEB8A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88024AF"/>
    <w:multiLevelType w:val="multilevel"/>
    <w:tmpl w:val="B59C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FA0545F"/>
    <w:multiLevelType w:val="hybridMultilevel"/>
    <w:tmpl w:val="FDFEB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373CF"/>
    <w:multiLevelType w:val="hybridMultilevel"/>
    <w:tmpl w:val="D2A80192"/>
    <w:lvl w:ilvl="0" w:tplc="8626C7CA">
      <w:start w:val="1"/>
      <w:numFmt w:val="decimal"/>
      <w:lvlText w:val="%1."/>
      <w:lvlJc w:val="left"/>
      <w:pPr>
        <w:ind w:left="157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DF34531"/>
    <w:multiLevelType w:val="hybridMultilevel"/>
    <w:tmpl w:val="540CB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0CF27C">
      <w:numFmt w:val="bullet"/>
      <w:lvlText w:val="·"/>
      <w:lvlJc w:val="left"/>
      <w:pPr>
        <w:ind w:left="1635" w:hanging="55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E5594"/>
    <w:multiLevelType w:val="hybridMultilevel"/>
    <w:tmpl w:val="C2C0C488"/>
    <w:lvl w:ilvl="0" w:tplc="04190001">
      <w:start w:val="1"/>
      <w:numFmt w:val="bullet"/>
      <w:lvlText w:val=""/>
      <w:lvlJc w:val="left"/>
      <w:pPr>
        <w:ind w:left="77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 w15:restartNumberingAfterBreak="0">
    <w:nsid w:val="7B2512A1"/>
    <w:multiLevelType w:val="hybridMultilevel"/>
    <w:tmpl w:val="48D0E9E2"/>
    <w:lvl w:ilvl="0" w:tplc="1AB4C2F4">
      <w:start w:val="1"/>
      <w:numFmt w:val="decimal"/>
      <w:lvlText w:val="%1."/>
      <w:lvlJc w:val="left"/>
      <w:pPr>
        <w:ind w:left="77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8"/>
  </w:num>
  <w:num w:numId="5">
    <w:abstractNumId w:val="12"/>
  </w:num>
  <w:num w:numId="6">
    <w:abstractNumId w:val="0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055"/>
    <w:rsid w:val="000656F6"/>
    <w:rsid w:val="002A457C"/>
    <w:rsid w:val="002E54D1"/>
    <w:rsid w:val="003B5C72"/>
    <w:rsid w:val="003C1556"/>
    <w:rsid w:val="005649F1"/>
    <w:rsid w:val="00591A27"/>
    <w:rsid w:val="005A1824"/>
    <w:rsid w:val="00661144"/>
    <w:rsid w:val="006C7100"/>
    <w:rsid w:val="00720D54"/>
    <w:rsid w:val="00753335"/>
    <w:rsid w:val="007E11F7"/>
    <w:rsid w:val="007E3C32"/>
    <w:rsid w:val="00881E91"/>
    <w:rsid w:val="008F2ACE"/>
    <w:rsid w:val="00930F59"/>
    <w:rsid w:val="009C588B"/>
    <w:rsid w:val="009E04E8"/>
    <w:rsid w:val="00A504DA"/>
    <w:rsid w:val="00AD2CFD"/>
    <w:rsid w:val="00B21055"/>
    <w:rsid w:val="00B2244E"/>
    <w:rsid w:val="00B44B27"/>
    <w:rsid w:val="00B72F11"/>
    <w:rsid w:val="00C031C0"/>
    <w:rsid w:val="00C60AEF"/>
    <w:rsid w:val="00CB4719"/>
    <w:rsid w:val="00D60FAF"/>
    <w:rsid w:val="00D73C50"/>
    <w:rsid w:val="00DA2908"/>
    <w:rsid w:val="00DE7DC4"/>
    <w:rsid w:val="00E967A6"/>
    <w:rsid w:val="00FA2847"/>
    <w:rsid w:val="00FB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FC250-95B2-4E80-ACD6-425F37D1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244E"/>
    <w:pPr>
      <w:keepNext/>
      <w:spacing w:before="240" w:after="60" w:line="276" w:lineRule="auto"/>
      <w:jc w:val="center"/>
      <w:outlineLvl w:val="0"/>
    </w:pPr>
    <w:rPr>
      <w:rFonts w:ascii="Times New Roman" w:eastAsia="Calibri" w:hAnsi="Times New Roman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18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5A1824"/>
    <w:rPr>
      <w:color w:val="0563C1" w:themeColor="hyperlink"/>
      <w:u w:val="single"/>
    </w:rPr>
  </w:style>
  <w:style w:type="paragraph" w:styleId="2">
    <w:name w:val="Body Text Indent 2"/>
    <w:basedOn w:val="a"/>
    <w:link w:val="20"/>
    <w:unhideWhenUsed/>
    <w:rsid w:val="005A1824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1824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5A182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91A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2244E"/>
    <w:rPr>
      <w:rFonts w:ascii="Times New Roman" w:eastAsia="Calibri" w:hAnsi="Times New Roman" w:cs="Arial"/>
      <w:b/>
      <w:bCs/>
      <w:kern w:val="32"/>
      <w:sz w:val="28"/>
      <w:szCs w:val="32"/>
    </w:rPr>
  </w:style>
  <w:style w:type="paragraph" w:customStyle="1" w:styleId="msonormalbullet3gif">
    <w:name w:val="msonormalbullet3.gif"/>
    <w:basedOn w:val="a"/>
    <w:rsid w:val="00661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lock Text"/>
    <w:basedOn w:val="a"/>
    <w:rsid w:val="003C1556"/>
    <w:pPr>
      <w:spacing w:before="60" w:after="6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KRAKEN</dc:creator>
  <cp:keywords/>
  <dc:description/>
  <cp:lastModifiedBy>KRAKEN</cp:lastModifiedBy>
  <cp:revision>21</cp:revision>
  <dcterms:created xsi:type="dcterms:W3CDTF">2019-10-26T08:14:00Z</dcterms:created>
  <dcterms:modified xsi:type="dcterms:W3CDTF">2019-10-26T12:32:00Z</dcterms:modified>
</cp:coreProperties>
</file>